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8067"/>
        <w:gridCol w:w="279"/>
        <w:gridCol w:w="434"/>
        <w:gridCol w:w="483"/>
        <w:gridCol w:w="515"/>
      </w:tblGrid>
      <w:tr w:rsidR="00BC5A18" w:rsidRPr="00BC5A18" w:rsidTr="00BC5A18">
        <w:trPr>
          <w:trHeight w:val="945"/>
        </w:trPr>
        <w:tc>
          <w:tcPr>
            <w:tcW w:w="10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fr-CA"/>
              </w:rPr>
              <w:drawing>
                <wp:anchor distT="0" distB="0" distL="114300" distR="114300" simplePos="0" relativeHeight="251659264" behindDoc="0" locked="0" layoutInCell="1" allowOverlap="1" wp14:anchorId="5E013F42" wp14:editId="70E4BA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95250</wp:posOffset>
                  </wp:positionV>
                  <wp:extent cx="923925" cy="800100"/>
                  <wp:effectExtent l="0" t="0" r="9525" b="0"/>
                  <wp:wrapNone/>
                  <wp:docPr id="2" name="Image 2" descr="Logo CPE Touchatouill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 descr="Logo CPE Touchatouille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305" cy="800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80"/>
            </w:tblGrid>
            <w:tr w:rsidR="00BC5A18" w:rsidRPr="00BC5A18">
              <w:trPr>
                <w:trHeight w:val="945"/>
                <w:tblCellSpacing w:w="0" w:type="dxa"/>
              </w:trPr>
              <w:tc>
                <w:tcPr>
                  <w:tcW w:w="9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A18" w:rsidRPr="00BC5A18" w:rsidRDefault="00BC5A18" w:rsidP="00BC5A18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fr-CA"/>
                    </w:rPr>
                  </w:pPr>
                  <w:r w:rsidRPr="00BC5A18">
                    <w:rPr>
                      <w:rFonts w:ascii="Calibri" w:eastAsia="Times New Roman" w:hAnsi="Calibri" w:cs="Times New Roman"/>
                      <w:color w:val="000000"/>
                      <w:sz w:val="36"/>
                      <w:szCs w:val="36"/>
                      <w:lang w:eastAsia="fr-CA"/>
                    </w:rPr>
                    <w:t>Développement de l'enfant au quotidien</w:t>
                  </w:r>
                </w:p>
              </w:tc>
            </w:tr>
          </w:tbl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BC5A18" w:rsidRPr="00BC5A18" w:rsidTr="00BC5A18">
        <w:trPr>
          <w:trHeight w:val="46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CA"/>
              </w:rPr>
              <w:t xml:space="preserve">Grille d'observation 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CA"/>
              </w:rPr>
              <w:t>A   = Acquis</w:t>
            </w:r>
          </w:p>
        </w:tc>
      </w:tr>
      <w:tr w:rsidR="00BC5A18" w:rsidRPr="00BC5A18" w:rsidTr="00BC5A18">
        <w:trPr>
          <w:trHeight w:val="37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fr-CA"/>
              </w:rPr>
              <w:drawing>
                <wp:anchor distT="0" distB="0" distL="114300" distR="114300" simplePos="0" relativeHeight="251660288" behindDoc="0" locked="0" layoutInCell="1" allowOverlap="1" wp14:anchorId="11D7171D" wp14:editId="039E6883">
                  <wp:simplePos x="0" y="0"/>
                  <wp:positionH relativeFrom="column">
                    <wp:posOffset>3305175</wp:posOffset>
                  </wp:positionH>
                  <wp:positionV relativeFrom="paragraph">
                    <wp:posOffset>0</wp:posOffset>
                  </wp:positionV>
                  <wp:extent cx="914400" cy="609600"/>
                  <wp:effectExtent l="0" t="0" r="0" b="0"/>
                  <wp:wrapNone/>
                  <wp:docPr id="1029" name="Image 1029" descr="C:\Documents and Settings\Claire\Local Settings\Temporary Internet Files\Content.IE5\QXRP27VG\MC900438229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C:\Documents and Settings\Claire\Local Settings\Temporary Internet Files\Content.IE5\QXRP27VG\MC90043822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CA"/>
              </w:rPr>
              <w:drawing>
                <wp:anchor distT="0" distB="0" distL="114300" distR="114300" simplePos="0" relativeHeight="251661312" behindDoc="0" locked="0" layoutInCell="1" allowOverlap="1" wp14:anchorId="6F1C2D2C" wp14:editId="26FDEB0B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19050</wp:posOffset>
                  </wp:positionV>
                  <wp:extent cx="647700" cy="647700"/>
                  <wp:effectExtent l="0" t="0" r="0" b="0"/>
                  <wp:wrapNone/>
                  <wp:docPr id="19" name="Image 19" descr="C:\Documents and Settings\Claire\Local Settings\Temporary Internet Files\Content.IE5\735HTG38\MM900365298[1]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5" descr="C:\Documents and Settings\Claire\Local Settings\Temporary Internet Files\Content.IE5\735HTG38\MM900365298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699" cy="6476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60"/>
            </w:tblGrid>
            <w:tr w:rsidR="00BC5A18" w:rsidRPr="00BC5A18">
              <w:trPr>
                <w:trHeight w:val="375"/>
                <w:tblCellSpacing w:w="0" w:type="dxa"/>
              </w:trPr>
              <w:tc>
                <w:tcPr>
                  <w:tcW w:w="7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5A18" w:rsidRPr="00BC5A18" w:rsidRDefault="00BC5A18" w:rsidP="00BC5A18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  <w:lang w:eastAsia="fr-CA"/>
                    </w:rPr>
                  </w:pPr>
                  <w:r w:rsidRPr="00BC5A18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  <w:lang w:eastAsia="fr-CA"/>
                    </w:rPr>
                    <w:t>De 1 an à 2 ans</w:t>
                  </w:r>
                </w:p>
              </w:tc>
            </w:tr>
          </w:tbl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71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CA"/>
              </w:rPr>
              <w:t>PA = Partiellement acquis</w:t>
            </w:r>
          </w:p>
        </w:tc>
      </w:tr>
      <w:tr w:rsidR="00BC5A18" w:rsidRPr="00BC5A18" w:rsidTr="00BC5A18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71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CA"/>
              </w:rPr>
              <w:t>NA = Non acquis</w:t>
            </w:r>
          </w:p>
        </w:tc>
      </w:tr>
      <w:tr w:rsidR="00BC5A18" w:rsidRPr="00BC5A18" w:rsidTr="00BC5A18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7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CA"/>
              </w:rPr>
              <w:t xml:space="preserve">NO = Non observé </w:t>
            </w:r>
          </w:p>
        </w:tc>
      </w:tr>
      <w:tr w:rsidR="00BC5A18" w:rsidRPr="00BC5A18" w:rsidTr="00BC5A18">
        <w:trPr>
          <w:trHeight w:val="293"/>
        </w:trPr>
        <w:tc>
          <w:tcPr>
            <w:tcW w:w="84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CA"/>
              </w:rPr>
              <w:t>DÉVELOPPEMENT DES HABILETÉS D'HABILLAGE, D'ALIMENTATION ET D'HYGIÈNE</w:t>
            </w:r>
          </w:p>
        </w:tc>
        <w:tc>
          <w:tcPr>
            <w:tcW w:w="171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CA"/>
              </w:rPr>
              <w:t>OBSERVATION</w:t>
            </w:r>
          </w:p>
        </w:tc>
      </w:tr>
      <w:tr w:rsidR="00BC5A18" w:rsidRPr="00BC5A18" w:rsidTr="00BC5A18">
        <w:trPr>
          <w:trHeight w:val="600"/>
        </w:trPr>
        <w:tc>
          <w:tcPr>
            <w:tcW w:w="84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CA"/>
              </w:rPr>
            </w:pPr>
          </w:p>
        </w:tc>
        <w:tc>
          <w:tcPr>
            <w:tcW w:w="171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CA"/>
              </w:rPr>
            </w:pPr>
          </w:p>
        </w:tc>
      </w:tr>
      <w:tr w:rsidR="00BC5A18" w:rsidRPr="00BC5A18" w:rsidTr="00BC5A18">
        <w:trPr>
          <w:trHeight w:val="315"/>
        </w:trPr>
        <w:tc>
          <w:tcPr>
            <w:tcW w:w="84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double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double"/>
                <w:lang w:eastAsia="fr-CA"/>
              </w:rPr>
              <w:t>AUTONOMIE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CA"/>
              </w:rPr>
              <w:t>Habillage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BFBFBF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BFBFBF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BFBFBF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BFBFBF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BFBFBF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BFBFBF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BFBFBF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BFBFBF"/>
                <w:sz w:val="24"/>
                <w:szCs w:val="24"/>
                <w:lang w:eastAsia="fr-CA"/>
              </w:rPr>
              <w:t> </w:t>
            </w:r>
          </w:p>
        </w:tc>
      </w:tr>
      <w:tr w:rsidR="00BC5A18" w:rsidRPr="00BC5A18" w:rsidTr="00BC5A18">
        <w:trPr>
          <w:trHeight w:val="34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1-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Aide à l'habillage en tendant bras et jambes.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4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2-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Enlève quelques vêtements (comme le chapeau).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4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3-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Enlève son pantalon  s'il est descendu en bas des hanches.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6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4-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Monte et descend une fermeture éclair si les deux parties sont réunies à la base.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Default="00BC5A18" w:rsidP="00BC5A1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</w:p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CA"/>
              </w:rPr>
              <w:t>Alimentation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 </w:t>
            </w:r>
          </w:p>
        </w:tc>
      </w:tr>
      <w:tr w:rsidR="00BC5A18" w:rsidRPr="00BC5A18" w:rsidTr="00BC5A18">
        <w:trPr>
          <w:trHeight w:val="34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1-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Boit à la tasse, avec couvercle, bec verseur et poignées.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64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2-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Mange avec une cuillère, mais dirige difficilement la nourriture vers sa bouche sans renverser la cuillère et sans faire de dégât.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4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3-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Boit au verre en le tenant à deux mains, mais a besoin de supervision.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4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</w:p>
        </w:tc>
      </w:tr>
      <w:tr w:rsidR="00BC5A18" w:rsidRPr="00BC5A18" w:rsidTr="00BC5A18">
        <w:trPr>
          <w:trHeight w:val="34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CA"/>
              </w:rPr>
              <w:t>Hygiène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</w:p>
        </w:tc>
      </w:tr>
      <w:tr w:rsidR="00BC5A18" w:rsidRPr="00BC5A18" w:rsidTr="00BC5A18">
        <w:trPr>
          <w:trHeight w:val="34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Se lave la bouche et les mains avec la débarbouillette.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 </w:t>
            </w:r>
          </w:p>
        </w:tc>
      </w:tr>
      <w:tr w:rsidR="00BC5A18" w:rsidRPr="00BC5A18" w:rsidTr="00BC5A18">
        <w:trPr>
          <w:trHeight w:val="36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CA"/>
              </w:rPr>
              <w:t>Routine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 </w:t>
            </w:r>
          </w:p>
        </w:tc>
      </w:tr>
      <w:tr w:rsidR="00BC5A18" w:rsidRPr="00BC5A18" w:rsidTr="00BC5A18">
        <w:trPr>
          <w:trHeight w:val="34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1-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Range les jouets lorsqu'on le lui demande.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4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2-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Capable de rendre de petits services lorsqu'on le lui demande.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4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3-</w:t>
            </w:r>
          </w:p>
        </w:tc>
        <w:tc>
          <w:tcPr>
            <w:tcW w:w="80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S'endort seul.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4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8067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 </w:t>
            </w:r>
          </w:p>
        </w:tc>
      </w:tr>
      <w:tr w:rsidR="00BC5A18" w:rsidRPr="00BC5A18" w:rsidTr="00BC5A18">
        <w:trPr>
          <w:trHeight w:val="293"/>
        </w:trPr>
        <w:tc>
          <w:tcPr>
            <w:tcW w:w="84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CA"/>
              </w:rPr>
              <w:t xml:space="preserve">DÉVELOPPEMENT DE LA MOTRICITÉ GLOBALE </w:t>
            </w:r>
          </w:p>
        </w:tc>
        <w:tc>
          <w:tcPr>
            <w:tcW w:w="1711" w:type="dxa"/>
            <w:gridSpan w:val="4"/>
            <w:vMerge w:val="restart"/>
            <w:tcBorders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CA"/>
              </w:rPr>
              <w:t>OBSERVATION</w:t>
            </w:r>
          </w:p>
        </w:tc>
      </w:tr>
      <w:tr w:rsidR="00BC5A18" w:rsidRPr="00BC5A18" w:rsidTr="00BC5A18">
        <w:trPr>
          <w:trHeight w:val="600"/>
        </w:trPr>
        <w:tc>
          <w:tcPr>
            <w:tcW w:w="84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CA"/>
              </w:rPr>
            </w:pPr>
          </w:p>
        </w:tc>
        <w:tc>
          <w:tcPr>
            <w:tcW w:w="1711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CA"/>
              </w:rPr>
            </w:pPr>
          </w:p>
        </w:tc>
      </w:tr>
      <w:tr w:rsidR="00BC5A18" w:rsidRPr="00BC5A18" w:rsidTr="00BC5A18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1-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Fait ses premiers pas sans aide.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2-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Pousse ou tire un jouet à roulettes en marchant.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3-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Transporte un objet.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4-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Monte l'escalier à quatre pattes.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5-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Bouge au rythme de la musique.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6-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S'accroupit pour ramasser un ob</w:t>
            </w:r>
            <w:bookmarkStart w:id="0" w:name="_GoBack"/>
            <w:bookmarkEnd w:id="0"/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jet au sol.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7-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Grimpe sur une chaise d'adulte.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lastRenderedPageBreak/>
              <w:t>8-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Monte les escaliers, sans alterner les pieds et en tenant la rampe.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9-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Descend l'escalier à quatre pattes, à reculons.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10-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Commence à courir et à lancer un ballon.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539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 </w:t>
            </w:r>
          </w:p>
        </w:tc>
      </w:tr>
      <w:tr w:rsidR="00BC5A18" w:rsidRPr="00BC5A18" w:rsidTr="00BC5A18">
        <w:trPr>
          <w:trHeight w:val="315"/>
        </w:trPr>
        <w:tc>
          <w:tcPr>
            <w:tcW w:w="84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CA"/>
              </w:rPr>
              <w:t>DÉVELOPPEMENT DE LA MOTRICITÉ FINE</w:t>
            </w:r>
          </w:p>
        </w:tc>
        <w:tc>
          <w:tcPr>
            <w:tcW w:w="1711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CA"/>
              </w:rPr>
              <w:t>OBSERVATION</w:t>
            </w:r>
          </w:p>
        </w:tc>
      </w:tr>
      <w:tr w:rsidR="00BC5A18" w:rsidRPr="00BC5A18" w:rsidTr="00BC5A18">
        <w:trPr>
          <w:trHeight w:val="315"/>
        </w:trPr>
        <w:tc>
          <w:tcPr>
            <w:tcW w:w="84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CA"/>
              </w:rPr>
            </w:pPr>
          </w:p>
        </w:tc>
        <w:tc>
          <w:tcPr>
            <w:tcW w:w="1711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CA"/>
              </w:rPr>
            </w:pPr>
          </w:p>
        </w:tc>
      </w:tr>
      <w:tr w:rsidR="00BC5A18" w:rsidRPr="00BC5A18" w:rsidTr="00BC5A18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1-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Insère de petits objets dans de plus grands  ex. des sous dans une tirelire.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2-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Tourne les pages d'un livre, mais en saute plusieurs.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3-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 xml:space="preserve">Ses deux mains font une activité différente: l'une stabilise et l'autre manipule. 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4-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Construit une tour de 2-3 blocs (15 mois), de 3-4 blocs (18 mois).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5-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fait des traits sur le papier avec une craie de cire.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251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BC5A18" w:rsidRPr="00BC5A18" w:rsidTr="00BC5A18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4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5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BC5A18" w:rsidRPr="00BC5A18" w:rsidTr="00BC5A18">
        <w:trPr>
          <w:trHeight w:val="300"/>
        </w:trPr>
        <w:tc>
          <w:tcPr>
            <w:tcW w:w="84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CA"/>
              </w:rPr>
              <w:t>DÉVELOPPEMENT COGNITIF</w:t>
            </w:r>
          </w:p>
        </w:tc>
        <w:tc>
          <w:tcPr>
            <w:tcW w:w="1711" w:type="dxa"/>
            <w:gridSpan w:val="4"/>
            <w:vMerge w:val="restart"/>
            <w:tcBorders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CA"/>
              </w:rPr>
              <w:t>OBSERVATION</w:t>
            </w:r>
          </w:p>
        </w:tc>
      </w:tr>
      <w:tr w:rsidR="00BC5A18" w:rsidRPr="00BC5A18" w:rsidTr="00BC5A18">
        <w:trPr>
          <w:trHeight w:val="300"/>
        </w:trPr>
        <w:tc>
          <w:tcPr>
            <w:tcW w:w="84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CA"/>
              </w:rPr>
            </w:pPr>
          </w:p>
        </w:tc>
        <w:tc>
          <w:tcPr>
            <w:tcW w:w="1711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CA"/>
              </w:rPr>
            </w:pPr>
          </w:p>
        </w:tc>
      </w:tr>
      <w:tr w:rsidR="00BC5A18" w:rsidRPr="00BC5A18" w:rsidTr="00BC5A18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1-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Imite les actions simples.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6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2-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Comprend le concept de permanence de l'objet : une chose continue à exister même s'il ne la voit plus.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3-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Reconnaît son image dans le miroir.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4-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Commence à utiliser des symboles (mots, images, objets) et à jouer à faire semblant.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5-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Dans son jeu, il change la fonction des objets.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6-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Imite une situation qu'il a vue quelques jours plus tôt (imitation différée).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7-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 xml:space="preserve">Saisit le sens de </w:t>
            </w:r>
            <w:r w:rsidRPr="00BC5A18">
              <w:rPr>
                <w:rFonts w:ascii="Calibri" w:eastAsia="Times New Roman" w:hAnsi="Calibri" w:cs="Times New Roman"/>
                <w:i/>
                <w:iCs/>
                <w:color w:val="000000"/>
                <w:lang w:eastAsia="fr-CA"/>
              </w:rPr>
              <w:t>avant</w:t>
            </w: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 xml:space="preserve"> et </w:t>
            </w:r>
            <w:r w:rsidRPr="00BC5A18">
              <w:rPr>
                <w:rFonts w:ascii="Calibri" w:eastAsia="Times New Roman" w:hAnsi="Calibri" w:cs="Times New Roman"/>
                <w:i/>
                <w:iCs/>
                <w:color w:val="000000"/>
                <w:lang w:eastAsia="fr-CA"/>
              </w:rPr>
              <w:t>après.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 </w:t>
            </w:r>
          </w:p>
        </w:tc>
      </w:tr>
      <w:tr w:rsidR="00BC5A18" w:rsidRPr="00BC5A18" w:rsidTr="00BC5A18">
        <w:trPr>
          <w:trHeight w:val="300"/>
        </w:trPr>
        <w:tc>
          <w:tcPr>
            <w:tcW w:w="84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CA"/>
              </w:rPr>
              <w:t>DÉVELOPPEMENT DU LANGAGE</w:t>
            </w:r>
          </w:p>
        </w:tc>
        <w:tc>
          <w:tcPr>
            <w:tcW w:w="1711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CA"/>
              </w:rPr>
              <w:t>OBSERVATION</w:t>
            </w:r>
          </w:p>
        </w:tc>
      </w:tr>
      <w:tr w:rsidR="00BC5A18" w:rsidRPr="00BC5A18" w:rsidTr="00BC5A18">
        <w:trPr>
          <w:trHeight w:val="300"/>
        </w:trPr>
        <w:tc>
          <w:tcPr>
            <w:tcW w:w="84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CA"/>
              </w:rPr>
            </w:pPr>
          </w:p>
        </w:tc>
        <w:tc>
          <w:tcPr>
            <w:tcW w:w="1711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CA"/>
              </w:rPr>
            </w:pPr>
          </w:p>
        </w:tc>
      </w:tr>
      <w:tr w:rsidR="00BC5A18" w:rsidRPr="00BC5A18" w:rsidTr="00BC5A18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1-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Apprécie et initie des jeux vocaux.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2-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 xml:space="preserve">Un mot a plusieurs significations : Ex. " </w:t>
            </w:r>
            <w:proofErr w:type="spellStart"/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lo</w:t>
            </w:r>
            <w:proofErr w:type="spellEnd"/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" pour tout ce qui est liquide.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3-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Utilise un mot ayant la valeur d'une phrase.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4-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Réagit de façon appropriée à de courtes phrases familières: " vient manger ".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6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5-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Démontre qu'il reconnaît les objets correspondant à 40 à 50 mots. Regarde les objets et les images dont on dit le nom.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6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6-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Commence à utiliser les mots pour communiquer plutôt que de montrer du doigt ou de prononcer quelques syllabes, comme il le faisait avant.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7-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Sait dire une vingtaine de mots.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6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8-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Répète des mots ou des bouts de phrase comme un écho pour s'exercer à les prononcer.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6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9-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Comprend des demandes simples  comme "ferme la porte" ; il peut aller chercher un objet familier qu'on lui demande.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600"/>
        </w:trPr>
        <w:tc>
          <w:tcPr>
            <w:tcW w:w="4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10-</w:t>
            </w:r>
          </w:p>
        </w:tc>
        <w:tc>
          <w:tcPr>
            <w:tcW w:w="80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Aime imiter des sons, tels les bruits de certains animaux familiers, le moteur d'un véhicule, etc.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00"/>
        </w:trPr>
        <w:tc>
          <w:tcPr>
            <w:tcW w:w="4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  <w:tc>
          <w:tcPr>
            <w:tcW w:w="80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  <w:p w:rsid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  <w:p w:rsid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lastRenderedPageBreak/>
              <w:t> </w:t>
            </w:r>
          </w:p>
        </w:tc>
        <w:tc>
          <w:tcPr>
            <w:tcW w:w="4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</w:tr>
      <w:tr w:rsidR="00BC5A18" w:rsidRPr="00BC5A18" w:rsidTr="00BC5A18">
        <w:trPr>
          <w:trHeight w:val="300"/>
        </w:trPr>
        <w:tc>
          <w:tcPr>
            <w:tcW w:w="84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CA"/>
              </w:rPr>
              <w:lastRenderedPageBreak/>
              <w:t>DÉVELOPPEMENT AFFECTIF</w:t>
            </w:r>
          </w:p>
        </w:tc>
        <w:tc>
          <w:tcPr>
            <w:tcW w:w="1711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CA"/>
              </w:rPr>
              <w:t>OBSERVATION</w:t>
            </w:r>
          </w:p>
        </w:tc>
      </w:tr>
      <w:tr w:rsidR="00BC5A18" w:rsidRPr="00BC5A18" w:rsidTr="00BC5A18">
        <w:trPr>
          <w:trHeight w:val="300"/>
        </w:trPr>
        <w:tc>
          <w:tcPr>
            <w:tcW w:w="84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CA"/>
              </w:rPr>
            </w:pPr>
          </w:p>
        </w:tc>
        <w:tc>
          <w:tcPr>
            <w:tcW w:w="1711" w:type="dxa"/>
            <w:gridSpan w:val="4"/>
            <w:vMerge/>
            <w:tcBorders>
              <w:top w:val="single" w:sz="4" w:space="0" w:color="000000"/>
              <w:left w:val="nil"/>
              <w:right w:val="nil"/>
            </w:tcBorders>
            <w:vAlign w:val="center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CA"/>
              </w:rPr>
            </w:pPr>
          </w:p>
        </w:tc>
      </w:tr>
      <w:tr w:rsidR="00BC5A18" w:rsidRPr="00BC5A18" w:rsidTr="00BC5A18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23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1-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Quand il crie ou se fâche, on peut le distraire et attirer son attention sur autre chose.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2-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Reconnaît son image dans le miroir.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3-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A besoin de limite claires.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4-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Développe sa confiance en lui.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15"/>
        </w:trPr>
        <w:tc>
          <w:tcPr>
            <w:tcW w:w="4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5-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Tolère mieux d'être séparé de sa mère.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00"/>
        </w:trPr>
        <w:tc>
          <w:tcPr>
            <w:tcW w:w="4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  <w:tc>
          <w:tcPr>
            <w:tcW w:w="80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</w:tr>
      <w:tr w:rsidR="00BC5A18" w:rsidRPr="00BC5A18" w:rsidTr="00BC5A18">
        <w:trPr>
          <w:trHeight w:val="300"/>
        </w:trPr>
        <w:tc>
          <w:tcPr>
            <w:tcW w:w="84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CA"/>
              </w:rPr>
              <w:t>DÉVELOPPEMENT SOCIAL</w:t>
            </w:r>
          </w:p>
        </w:tc>
        <w:tc>
          <w:tcPr>
            <w:tcW w:w="1711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CA"/>
              </w:rPr>
              <w:t>OBSERVATION</w:t>
            </w:r>
          </w:p>
        </w:tc>
      </w:tr>
      <w:tr w:rsidR="00BC5A18" w:rsidRPr="00BC5A18" w:rsidTr="00BC5A18">
        <w:trPr>
          <w:trHeight w:val="300"/>
        </w:trPr>
        <w:tc>
          <w:tcPr>
            <w:tcW w:w="84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CA"/>
              </w:rPr>
            </w:pPr>
          </w:p>
        </w:tc>
        <w:tc>
          <w:tcPr>
            <w:tcW w:w="1711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CA"/>
              </w:rPr>
            </w:pPr>
          </w:p>
        </w:tc>
      </w:tr>
      <w:tr w:rsidR="00BC5A18" w:rsidRPr="00BC5A18" w:rsidTr="00BC5A18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1-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S'intéresse aux autres enfants.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2-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Est sensible à la peine d'un autre enfant.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3-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Aime être à côté d'un autre enfant : jeu parallèle.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4-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Apprend certains comportements sociaux: dire bonjour, saluer de la main.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5-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Peut manifester une préférence pour l'un des enfants qu'il côtoie.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BC5A18" w:rsidRPr="00BC5A18" w:rsidTr="00BC5A18">
        <w:trPr>
          <w:trHeight w:val="300"/>
        </w:trPr>
        <w:tc>
          <w:tcPr>
            <w:tcW w:w="84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CA"/>
              </w:rPr>
              <w:t>DÉVELOPPEMENT SENSORIEL ET PERCEPTIF</w:t>
            </w:r>
          </w:p>
        </w:tc>
        <w:tc>
          <w:tcPr>
            <w:tcW w:w="1711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CA"/>
              </w:rPr>
              <w:t>OBSERVATION</w:t>
            </w:r>
          </w:p>
        </w:tc>
      </w:tr>
      <w:tr w:rsidR="00BC5A18" w:rsidRPr="00BC5A18" w:rsidTr="00BC5A18">
        <w:trPr>
          <w:trHeight w:val="300"/>
        </w:trPr>
        <w:tc>
          <w:tcPr>
            <w:tcW w:w="84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CA"/>
              </w:rPr>
            </w:pPr>
          </w:p>
        </w:tc>
        <w:tc>
          <w:tcPr>
            <w:tcW w:w="1711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CA"/>
              </w:rPr>
            </w:pPr>
          </w:p>
        </w:tc>
      </w:tr>
      <w:tr w:rsidR="00BC5A18" w:rsidRPr="00BC5A18" w:rsidTr="00BC5A18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1-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Aime regarder les images d'un livre.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52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2-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Sur demande, il pointe les parties de son visage: nez, bouche, oreilles, etc., puis quelques parties de son corps: mains, pieds, doigts…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3-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Sur demande, il identifie quelques images dans un livre en les pointant.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1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4-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Peut rassembler deux objets de même forme.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  <w:tr w:rsidR="00BC5A18" w:rsidRPr="00BC5A18" w:rsidTr="00BC5A18">
        <w:trPr>
          <w:trHeight w:val="314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5-</w:t>
            </w:r>
          </w:p>
        </w:tc>
        <w:tc>
          <w:tcPr>
            <w:tcW w:w="8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A18" w:rsidRPr="00BC5A18" w:rsidRDefault="00BC5A18" w:rsidP="00BC5A18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000000"/>
                <w:lang w:eastAsia="fr-CA"/>
              </w:rPr>
              <w:t>Place dans un encastrement des formes géométriques simples (cercle, carré, triangle).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A18" w:rsidRPr="00BC5A18" w:rsidRDefault="00BC5A18" w:rsidP="00BC5A18">
            <w:pPr>
              <w:jc w:val="center"/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</w:pPr>
            <w:r w:rsidRPr="00BC5A18">
              <w:rPr>
                <w:rFonts w:ascii="Calibri" w:eastAsia="Times New Roman" w:hAnsi="Calibri" w:cs="Times New Roman"/>
                <w:color w:val="D9D9D9"/>
                <w:sz w:val="24"/>
                <w:szCs w:val="24"/>
                <w:lang w:eastAsia="fr-CA"/>
              </w:rPr>
              <w:t>NO</w:t>
            </w:r>
          </w:p>
        </w:tc>
      </w:tr>
    </w:tbl>
    <w:p w:rsidR="006D5F2F" w:rsidRDefault="006D5F2F"/>
    <w:sectPr w:rsidR="006D5F2F" w:rsidSect="00BC5A18">
      <w:pgSz w:w="12240" w:h="15840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A18"/>
    <w:rsid w:val="002E4544"/>
    <w:rsid w:val="006D5F2F"/>
    <w:rsid w:val="00BC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C5A1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C5A18"/>
    <w:rPr>
      <w:color w:val="800080"/>
      <w:u w:val="single"/>
    </w:rPr>
  </w:style>
  <w:style w:type="paragraph" w:customStyle="1" w:styleId="font0">
    <w:name w:val="font0"/>
    <w:basedOn w:val="Normal"/>
    <w:rsid w:val="00BC5A18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fr-CA"/>
    </w:rPr>
  </w:style>
  <w:style w:type="paragraph" w:customStyle="1" w:styleId="font5">
    <w:name w:val="font5"/>
    <w:basedOn w:val="Normal"/>
    <w:rsid w:val="00BC5A18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lang w:eastAsia="fr-CA"/>
    </w:rPr>
  </w:style>
  <w:style w:type="paragraph" w:customStyle="1" w:styleId="xl65">
    <w:name w:val="xl65"/>
    <w:basedOn w:val="Normal"/>
    <w:rsid w:val="00BC5A18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fr-CA"/>
    </w:rPr>
  </w:style>
  <w:style w:type="paragraph" w:customStyle="1" w:styleId="xl66">
    <w:name w:val="xl66"/>
    <w:basedOn w:val="Normal"/>
    <w:rsid w:val="00BC5A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xl67">
    <w:name w:val="xl67"/>
    <w:basedOn w:val="Normal"/>
    <w:rsid w:val="00BC5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xl68">
    <w:name w:val="xl68"/>
    <w:basedOn w:val="Normal"/>
    <w:rsid w:val="00BC5A18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fr-CA"/>
    </w:rPr>
  </w:style>
  <w:style w:type="paragraph" w:customStyle="1" w:styleId="xl69">
    <w:name w:val="xl69"/>
    <w:basedOn w:val="Normal"/>
    <w:rsid w:val="00BC5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BFBFBF"/>
      <w:sz w:val="24"/>
      <w:szCs w:val="24"/>
      <w:lang w:eastAsia="fr-CA"/>
    </w:rPr>
  </w:style>
  <w:style w:type="paragraph" w:customStyle="1" w:styleId="xl70">
    <w:name w:val="xl70"/>
    <w:basedOn w:val="Normal"/>
    <w:rsid w:val="00BC5A18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xl71">
    <w:name w:val="xl71"/>
    <w:basedOn w:val="Normal"/>
    <w:rsid w:val="00BC5A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xl72">
    <w:name w:val="xl72"/>
    <w:basedOn w:val="Normal"/>
    <w:rsid w:val="00BC5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D9D9D9"/>
      <w:sz w:val="24"/>
      <w:szCs w:val="24"/>
      <w:lang w:eastAsia="fr-CA"/>
    </w:rPr>
  </w:style>
  <w:style w:type="paragraph" w:customStyle="1" w:styleId="xl73">
    <w:name w:val="xl73"/>
    <w:basedOn w:val="Normal"/>
    <w:rsid w:val="00BC5A1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D9D9D9"/>
      <w:sz w:val="24"/>
      <w:szCs w:val="24"/>
      <w:lang w:eastAsia="fr-CA"/>
    </w:rPr>
  </w:style>
  <w:style w:type="paragraph" w:customStyle="1" w:styleId="xl74">
    <w:name w:val="xl74"/>
    <w:basedOn w:val="Normal"/>
    <w:rsid w:val="00BC5A1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D9D9D9"/>
      <w:sz w:val="24"/>
      <w:szCs w:val="24"/>
      <w:lang w:eastAsia="fr-CA"/>
    </w:rPr>
  </w:style>
  <w:style w:type="paragraph" w:customStyle="1" w:styleId="xl75">
    <w:name w:val="xl75"/>
    <w:basedOn w:val="Normal"/>
    <w:rsid w:val="00BC5A18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xl76">
    <w:name w:val="xl76"/>
    <w:basedOn w:val="Normal"/>
    <w:rsid w:val="00BC5A1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xl77">
    <w:name w:val="xl77"/>
    <w:basedOn w:val="Normal"/>
    <w:rsid w:val="00BC5A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D9D9D9"/>
      <w:sz w:val="24"/>
      <w:szCs w:val="24"/>
      <w:lang w:eastAsia="fr-CA"/>
    </w:rPr>
  </w:style>
  <w:style w:type="paragraph" w:customStyle="1" w:styleId="xl78">
    <w:name w:val="xl78"/>
    <w:basedOn w:val="Normal"/>
    <w:rsid w:val="00BC5A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xl79">
    <w:name w:val="xl79"/>
    <w:basedOn w:val="Normal"/>
    <w:rsid w:val="00BC5A18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D9D9D9"/>
      <w:sz w:val="24"/>
      <w:szCs w:val="24"/>
      <w:lang w:eastAsia="fr-CA"/>
    </w:rPr>
  </w:style>
  <w:style w:type="paragraph" w:customStyle="1" w:styleId="xl80">
    <w:name w:val="xl80"/>
    <w:basedOn w:val="Normal"/>
    <w:rsid w:val="00BC5A1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xl81">
    <w:name w:val="xl81"/>
    <w:basedOn w:val="Normal"/>
    <w:rsid w:val="00BC5A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xl82">
    <w:name w:val="xl82"/>
    <w:basedOn w:val="Normal"/>
    <w:rsid w:val="00BC5A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xl83">
    <w:name w:val="xl83"/>
    <w:basedOn w:val="Normal"/>
    <w:rsid w:val="00BC5A18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xl84">
    <w:name w:val="xl84"/>
    <w:basedOn w:val="Normal"/>
    <w:rsid w:val="00BC5A18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xl85">
    <w:name w:val="xl85"/>
    <w:basedOn w:val="Normal"/>
    <w:rsid w:val="00BC5A18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xl86">
    <w:name w:val="xl86"/>
    <w:basedOn w:val="Normal"/>
    <w:rsid w:val="00BC5A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xl87">
    <w:name w:val="xl87"/>
    <w:basedOn w:val="Normal"/>
    <w:rsid w:val="00BC5A18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xl88">
    <w:name w:val="xl88"/>
    <w:basedOn w:val="Normal"/>
    <w:rsid w:val="00BC5A1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fr-CA"/>
    </w:rPr>
  </w:style>
  <w:style w:type="paragraph" w:customStyle="1" w:styleId="xl89">
    <w:name w:val="xl89"/>
    <w:basedOn w:val="Normal"/>
    <w:rsid w:val="00BC5A1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double"/>
      <w:lang w:eastAsia="fr-CA"/>
    </w:rPr>
  </w:style>
  <w:style w:type="paragraph" w:customStyle="1" w:styleId="xl90">
    <w:name w:val="xl90"/>
    <w:basedOn w:val="Normal"/>
    <w:rsid w:val="00BC5A1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double"/>
      <w:lang w:eastAsia="fr-CA"/>
    </w:rPr>
  </w:style>
  <w:style w:type="paragraph" w:customStyle="1" w:styleId="xl91">
    <w:name w:val="xl91"/>
    <w:basedOn w:val="Normal"/>
    <w:rsid w:val="00BC5A18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fr-CA"/>
    </w:rPr>
  </w:style>
  <w:style w:type="paragraph" w:customStyle="1" w:styleId="xl92">
    <w:name w:val="xl92"/>
    <w:basedOn w:val="Normal"/>
    <w:rsid w:val="00BC5A18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paragraph" w:customStyle="1" w:styleId="xl93">
    <w:name w:val="xl93"/>
    <w:basedOn w:val="Normal"/>
    <w:rsid w:val="00BC5A18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paragraph" w:customStyle="1" w:styleId="xl94">
    <w:name w:val="xl94"/>
    <w:basedOn w:val="Normal"/>
    <w:rsid w:val="00BC5A1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paragraph" w:customStyle="1" w:styleId="xl95">
    <w:name w:val="xl95"/>
    <w:basedOn w:val="Normal"/>
    <w:rsid w:val="00BC5A18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paragraph" w:customStyle="1" w:styleId="xl96">
    <w:name w:val="xl96"/>
    <w:basedOn w:val="Normal"/>
    <w:rsid w:val="00BC5A18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paragraph" w:customStyle="1" w:styleId="xl97">
    <w:name w:val="xl97"/>
    <w:basedOn w:val="Normal"/>
    <w:rsid w:val="00BC5A1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fr-CA"/>
    </w:rPr>
  </w:style>
  <w:style w:type="paragraph" w:customStyle="1" w:styleId="xl98">
    <w:name w:val="xl98"/>
    <w:basedOn w:val="Normal"/>
    <w:rsid w:val="00BC5A1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fr-CA"/>
    </w:rPr>
  </w:style>
  <w:style w:type="paragraph" w:customStyle="1" w:styleId="xl99">
    <w:name w:val="xl99"/>
    <w:basedOn w:val="Normal"/>
    <w:rsid w:val="00BC5A1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fr-CA"/>
    </w:rPr>
  </w:style>
  <w:style w:type="paragraph" w:customStyle="1" w:styleId="xl100">
    <w:name w:val="xl100"/>
    <w:basedOn w:val="Normal"/>
    <w:rsid w:val="00BC5A18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fr-CA"/>
    </w:rPr>
  </w:style>
  <w:style w:type="paragraph" w:customStyle="1" w:styleId="xl101">
    <w:name w:val="xl101"/>
    <w:basedOn w:val="Normal"/>
    <w:rsid w:val="00BC5A18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fr-CA"/>
    </w:rPr>
  </w:style>
  <w:style w:type="paragraph" w:customStyle="1" w:styleId="xl102">
    <w:name w:val="xl102"/>
    <w:basedOn w:val="Normal"/>
    <w:rsid w:val="00BC5A18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fr-CA"/>
    </w:rPr>
  </w:style>
  <w:style w:type="paragraph" w:customStyle="1" w:styleId="xl103">
    <w:name w:val="xl103"/>
    <w:basedOn w:val="Normal"/>
    <w:rsid w:val="00BC5A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fr-CA"/>
    </w:rPr>
  </w:style>
  <w:style w:type="paragraph" w:customStyle="1" w:styleId="xl104">
    <w:name w:val="xl104"/>
    <w:basedOn w:val="Normal"/>
    <w:rsid w:val="00BC5A18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fr-CA"/>
    </w:rPr>
  </w:style>
  <w:style w:type="paragraph" w:customStyle="1" w:styleId="xl105">
    <w:name w:val="xl105"/>
    <w:basedOn w:val="Normal"/>
    <w:rsid w:val="00BC5A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C5A1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C5A18"/>
    <w:rPr>
      <w:color w:val="800080"/>
      <w:u w:val="single"/>
    </w:rPr>
  </w:style>
  <w:style w:type="paragraph" w:customStyle="1" w:styleId="font0">
    <w:name w:val="font0"/>
    <w:basedOn w:val="Normal"/>
    <w:rsid w:val="00BC5A18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fr-CA"/>
    </w:rPr>
  </w:style>
  <w:style w:type="paragraph" w:customStyle="1" w:styleId="font5">
    <w:name w:val="font5"/>
    <w:basedOn w:val="Normal"/>
    <w:rsid w:val="00BC5A18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lang w:eastAsia="fr-CA"/>
    </w:rPr>
  </w:style>
  <w:style w:type="paragraph" w:customStyle="1" w:styleId="xl65">
    <w:name w:val="xl65"/>
    <w:basedOn w:val="Normal"/>
    <w:rsid w:val="00BC5A18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fr-CA"/>
    </w:rPr>
  </w:style>
  <w:style w:type="paragraph" w:customStyle="1" w:styleId="xl66">
    <w:name w:val="xl66"/>
    <w:basedOn w:val="Normal"/>
    <w:rsid w:val="00BC5A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xl67">
    <w:name w:val="xl67"/>
    <w:basedOn w:val="Normal"/>
    <w:rsid w:val="00BC5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xl68">
    <w:name w:val="xl68"/>
    <w:basedOn w:val="Normal"/>
    <w:rsid w:val="00BC5A18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fr-CA"/>
    </w:rPr>
  </w:style>
  <w:style w:type="paragraph" w:customStyle="1" w:styleId="xl69">
    <w:name w:val="xl69"/>
    <w:basedOn w:val="Normal"/>
    <w:rsid w:val="00BC5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BFBFBF"/>
      <w:sz w:val="24"/>
      <w:szCs w:val="24"/>
      <w:lang w:eastAsia="fr-CA"/>
    </w:rPr>
  </w:style>
  <w:style w:type="paragraph" w:customStyle="1" w:styleId="xl70">
    <w:name w:val="xl70"/>
    <w:basedOn w:val="Normal"/>
    <w:rsid w:val="00BC5A18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xl71">
    <w:name w:val="xl71"/>
    <w:basedOn w:val="Normal"/>
    <w:rsid w:val="00BC5A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xl72">
    <w:name w:val="xl72"/>
    <w:basedOn w:val="Normal"/>
    <w:rsid w:val="00BC5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D9D9D9"/>
      <w:sz w:val="24"/>
      <w:szCs w:val="24"/>
      <w:lang w:eastAsia="fr-CA"/>
    </w:rPr>
  </w:style>
  <w:style w:type="paragraph" w:customStyle="1" w:styleId="xl73">
    <w:name w:val="xl73"/>
    <w:basedOn w:val="Normal"/>
    <w:rsid w:val="00BC5A1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D9D9D9"/>
      <w:sz w:val="24"/>
      <w:szCs w:val="24"/>
      <w:lang w:eastAsia="fr-CA"/>
    </w:rPr>
  </w:style>
  <w:style w:type="paragraph" w:customStyle="1" w:styleId="xl74">
    <w:name w:val="xl74"/>
    <w:basedOn w:val="Normal"/>
    <w:rsid w:val="00BC5A1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D9D9D9"/>
      <w:sz w:val="24"/>
      <w:szCs w:val="24"/>
      <w:lang w:eastAsia="fr-CA"/>
    </w:rPr>
  </w:style>
  <w:style w:type="paragraph" w:customStyle="1" w:styleId="xl75">
    <w:name w:val="xl75"/>
    <w:basedOn w:val="Normal"/>
    <w:rsid w:val="00BC5A18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xl76">
    <w:name w:val="xl76"/>
    <w:basedOn w:val="Normal"/>
    <w:rsid w:val="00BC5A1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xl77">
    <w:name w:val="xl77"/>
    <w:basedOn w:val="Normal"/>
    <w:rsid w:val="00BC5A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D9D9D9"/>
      <w:sz w:val="24"/>
      <w:szCs w:val="24"/>
      <w:lang w:eastAsia="fr-CA"/>
    </w:rPr>
  </w:style>
  <w:style w:type="paragraph" w:customStyle="1" w:styleId="xl78">
    <w:name w:val="xl78"/>
    <w:basedOn w:val="Normal"/>
    <w:rsid w:val="00BC5A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xl79">
    <w:name w:val="xl79"/>
    <w:basedOn w:val="Normal"/>
    <w:rsid w:val="00BC5A18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D9D9D9"/>
      <w:sz w:val="24"/>
      <w:szCs w:val="24"/>
      <w:lang w:eastAsia="fr-CA"/>
    </w:rPr>
  </w:style>
  <w:style w:type="paragraph" w:customStyle="1" w:styleId="xl80">
    <w:name w:val="xl80"/>
    <w:basedOn w:val="Normal"/>
    <w:rsid w:val="00BC5A1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xl81">
    <w:name w:val="xl81"/>
    <w:basedOn w:val="Normal"/>
    <w:rsid w:val="00BC5A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xl82">
    <w:name w:val="xl82"/>
    <w:basedOn w:val="Normal"/>
    <w:rsid w:val="00BC5A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xl83">
    <w:name w:val="xl83"/>
    <w:basedOn w:val="Normal"/>
    <w:rsid w:val="00BC5A18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xl84">
    <w:name w:val="xl84"/>
    <w:basedOn w:val="Normal"/>
    <w:rsid w:val="00BC5A18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xl85">
    <w:name w:val="xl85"/>
    <w:basedOn w:val="Normal"/>
    <w:rsid w:val="00BC5A18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xl86">
    <w:name w:val="xl86"/>
    <w:basedOn w:val="Normal"/>
    <w:rsid w:val="00BC5A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xl87">
    <w:name w:val="xl87"/>
    <w:basedOn w:val="Normal"/>
    <w:rsid w:val="00BC5A18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xl88">
    <w:name w:val="xl88"/>
    <w:basedOn w:val="Normal"/>
    <w:rsid w:val="00BC5A1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fr-CA"/>
    </w:rPr>
  </w:style>
  <w:style w:type="paragraph" w:customStyle="1" w:styleId="xl89">
    <w:name w:val="xl89"/>
    <w:basedOn w:val="Normal"/>
    <w:rsid w:val="00BC5A1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double"/>
      <w:lang w:eastAsia="fr-CA"/>
    </w:rPr>
  </w:style>
  <w:style w:type="paragraph" w:customStyle="1" w:styleId="xl90">
    <w:name w:val="xl90"/>
    <w:basedOn w:val="Normal"/>
    <w:rsid w:val="00BC5A1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double"/>
      <w:lang w:eastAsia="fr-CA"/>
    </w:rPr>
  </w:style>
  <w:style w:type="paragraph" w:customStyle="1" w:styleId="xl91">
    <w:name w:val="xl91"/>
    <w:basedOn w:val="Normal"/>
    <w:rsid w:val="00BC5A18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fr-CA"/>
    </w:rPr>
  </w:style>
  <w:style w:type="paragraph" w:customStyle="1" w:styleId="xl92">
    <w:name w:val="xl92"/>
    <w:basedOn w:val="Normal"/>
    <w:rsid w:val="00BC5A18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paragraph" w:customStyle="1" w:styleId="xl93">
    <w:name w:val="xl93"/>
    <w:basedOn w:val="Normal"/>
    <w:rsid w:val="00BC5A18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paragraph" w:customStyle="1" w:styleId="xl94">
    <w:name w:val="xl94"/>
    <w:basedOn w:val="Normal"/>
    <w:rsid w:val="00BC5A1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paragraph" w:customStyle="1" w:styleId="xl95">
    <w:name w:val="xl95"/>
    <w:basedOn w:val="Normal"/>
    <w:rsid w:val="00BC5A18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paragraph" w:customStyle="1" w:styleId="xl96">
    <w:name w:val="xl96"/>
    <w:basedOn w:val="Normal"/>
    <w:rsid w:val="00BC5A18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paragraph" w:customStyle="1" w:styleId="xl97">
    <w:name w:val="xl97"/>
    <w:basedOn w:val="Normal"/>
    <w:rsid w:val="00BC5A1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fr-CA"/>
    </w:rPr>
  </w:style>
  <w:style w:type="paragraph" w:customStyle="1" w:styleId="xl98">
    <w:name w:val="xl98"/>
    <w:basedOn w:val="Normal"/>
    <w:rsid w:val="00BC5A1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fr-CA"/>
    </w:rPr>
  </w:style>
  <w:style w:type="paragraph" w:customStyle="1" w:styleId="xl99">
    <w:name w:val="xl99"/>
    <w:basedOn w:val="Normal"/>
    <w:rsid w:val="00BC5A1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fr-CA"/>
    </w:rPr>
  </w:style>
  <w:style w:type="paragraph" w:customStyle="1" w:styleId="xl100">
    <w:name w:val="xl100"/>
    <w:basedOn w:val="Normal"/>
    <w:rsid w:val="00BC5A18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fr-CA"/>
    </w:rPr>
  </w:style>
  <w:style w:type="paragraph" w:customStyle="1" w:styleId="xl101">
    <w:name w:val="xl101"/>
    <w:basedOn w:val="Normal"/>
    <w:rsid w:val="00BC5A18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fr-CA"/>
    </w:rPr>
  </w:style>
  <w:style w:type="paragraph" w:customStyle="1" w:styleId="xl102">
    <w:name w:val="xl102"/>
    <w:basedOn w:val="Normal"/>
    <w:rsid w:val="00BC5A18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fr-CA"/>
    </w:rPr>
  </w:style>
  <w:style w:type="paragraph" w:customStyle="1" w:styleId="xl103">
    <w:name w:val="xl103"/>
    <w:basedOn w:val="Normal"/>
    <w:rsid w:val="00BC5A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fr-CA"/>
    </w:rPr>
  </w:style>
  <w:style w:type="paragraph" w:customStyle="1" w:styleId="xl104">
    <w:name w:val="xl104"/>
    <w:basedOn w:val="Normal"/>
    <w:rsid w:val="00BC5A18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fr-CA"/>
    </w:rPr>
  </w:style>
  <w:style w:type="paragraph" w:customStyle="1" w:styleId="xl105">
    <w:name w:val="xl105"/>
    <w:basedOn w:val="Normal"/>
    <w:rsid w:val="00BC5A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807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Sylvie</cp:lastModifiedBy>
  <cp:revision>1</cp:revision>
  <dcterms:created xsi:type="dcterms:W3CDTF">2014-03-12T20:23:00Z</dcterms:created>
  <dcterms:modified xsi:type="dcterms:W3CDTF">2014-03-12T20:34:00Z</dcterms:modified>
</cp:coreProperties>
</file>